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CD4036" w:rsidRPr="00CD4036" w:rsidRDefault="00CD4036" w:rsidP="00CD4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6352861"/>
      <w:r w:rsidRPr="00CD4036">
        <w:rPr>
          <w:rFonts w:ascii="Times New Roman" w:eastAsia="Times New Roman" w:hAnsi="Times New Roman" w:cs="Times New Roman"/>
          <w:b/>
          <w:sz w:val="28"/>
          <w:szCs w:val="28"/>
        </w:rPr>
        <w:t>11.02.18 Системы радиосвязи, мобильной связи и телерадиовещания</w:t>
      </w:r>
    </w:p>
    <w:bookmarkEnd w:id="0"/>
    <w:p w:rsidR="005047E5" w:rsidRDefault="005047E5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5047E5" w:rsidRDefault="005047E5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C71" w:rsidRPr="001A33EF" w:rsidRDefault="005047E5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D11C71" w:rsidRPr="001A3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A06" w:rsidRPr="001A33EF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r w:rsidR="00CD4036">
        <w:rPr>
          <w:rFonts w:ascii="Times New Roman" w:eastAsia="Times New Roman" w:hAnsi="Times New Roman" w:cs="Times New Roman"/>
          <w:b/>
          <w:sz w:val="28"/>
          <w:szCs w:val="28"/>
        </w:rPr>
        <w:t xml:space="preserve">Ц </w:t>
      </w:r>
      <w:r w:rsidR="00F37362" w:rsidRPr="00F37362">
        <w:rPr>
          <w:rFonts w:ascii="Times New Roman" w:eastAsia="Times New Roman" w:hAnsi="Times New Roman" w:cs="Times New Roman"/>
          <w:b/>
          <w:sz w:val="28"/>
          <w:szCs w:val="28"/>
        </w:rPr>
        <w:t>Математические методы решения типовых прикладных задач</w:t>
      </w:r>
    </w:p>
    <w:p w:rsidR="00D11C71" w:rsidRPr="001A33EF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756" w:rsidRPr="00415756" w:rsidRDefault="00415756" w:rsidP="004157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756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определять возможности применения теоретических положений и методов математического анализа для постановки и решения конкретных прикладных задач; </w:t>
      </w:r>
    </w:p>
    <w:p w:rsidR="00415756" w:rsidRPr="00415756" w:rsidRDefault="00415756" w:rsidP="004157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756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использовать алгоритмические приемы решения стандартных задач; </w:t>
      </w:r>
    </w:p>
    <w:p w:rsidR="00415756" w:rsidRPr="00415756" w:rsidRDefault="00415756" w:rsidP="004157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75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решать основные типы обыкновенных дифференциальных уравнений; применять математический аппарат при решении типовых задач; </w:t>
      </w:r>
    </w:p>
    <w:p w:rsidR="00415756" w:rsidRPr="00415756" w:rsidRDefault="00415756" w:rsidP="004157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756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строить математические модели для решения прикладных задач </w:t>
      </w:r>
    </w:p>
    <w:p w:rsidR="00415756" w:rsidRDefault="00415756" w:rsidP="001A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F37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15756" w:rsidRPr="00415756" w:rsidRDefault="00F37362" w:rsidP="00415756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756">
        <w:rPr>
          <w:rFonts w:ascii="Times New Roman" w:eastAsia="Times New Roman" w:hAnsi="Times New Roman" w:cs="Times New Roman"/>
          <w:bCs/>
          <w:sz w:val="28"/>
          <w:szCs w:val="28"/>
        </w:rPr>
        <w:t>основные положения теории интегралов</w:t>
      </w:r>
    </w:p>
    <w:p w:rsidR="00415756" w:rsidRPr="00415756" w:rsidRDefault="00F37362" w:rsidP="00415756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756">
        <w:rPr>
          <w:rFonts w:ascii="Times New Roman" w:eastAsia="Times New Roman" w:hAnsi="Times New Roman" w:cs="Times New Roman"/>
          <w:bCs/>
          <w:sz w:val="28"/>
          <w:szCs w:val="28"/>
        </w:rPr>
        <w:t>теории функций нескольких переменных</w:t>
      </w:r>
    </w:p>
    <w:p w:rsidR="00415756" w:rsidRPr="00415756" w:rsidRDefault="00F37362" w:rsidP="00415756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756">
        <w:rPr>
          <w:rFonts w:ascii="Times New Roman" w:eastAsia="Times New Roman" w:hAnsi="Times New Roman" w:cs="Times New Roman"/>
          <w:bCs/>
          <w:sz w:val="28"/>
          <w:szCs w:val="28"/>
        </w:rPr>
        <w:t>базовые понятия и основные приёмы матричной алгебры</w:t>
      </w:r>
    </w:p>
    <w:p w:rsidR="00415756" w:rsidRPr="00415756" w:rsidRDefault="00F37362" w:rsidP="00415756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756">
        <w:rPr>
          <w:rFonts w:ascii="Times New Roman" w:eastAsia="Times New Roman" w:hAnsi="Times New Roman" w:cs="Times New Roman"/>
          <w:bCs/>
          <w:sz w:val="28"/>
          <w:szCs w:val="28"/>
        </w:rPr>
        <w:t>основные положения теории обыкновенных дифференциальных уравнений</w:t>
      </w:r>
    </w:p>
    <w:p w:rsidR="00415756" w:rsidRPr="00415756" w:rsidRDefault="00F37362" w:rsidP="00415756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75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типы уравнений математической физики </w:t>
      </w:r>
    </w:p>
    <w:p w:rsidR="00415756" w:rsidRPr="00415756" w:rsidRDefault="00F37362" w:rsidP="00415756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75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методы решения экстремальных задач </w:t>
      </w:r>
    </w:p>
    <w:p w:rsidR="00F37362" w:rsidRPr="00415756" w:rsidRDefault="00F37362" w:rsidP="00415756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756">
        <w:rPr>
          <w:rFonts w:ascii="Times New Roman" w:eastAsia="Times New Roman" w:hAnsi="Times New Roman" w:cs="Times New Roman"/>
          <w:bCs/>
          <w:sz w:val="28"/>
          <w:szCs w:val="28"/>
        </w:rPr>
        <w:t>основные принципы обработки данных</w:t>
      </w:r>
    </w:p>
    <w:p w:rsidR="00415756" w:rsidRDefault="00415756" w:rsidP="00415756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756">
        <w:rPr>
          <w:rFonts w:ascii="Times New Roman" w:eastAsia="Times New Roman" w:hAnsi="Times New Roman" w:cs="Times New Roman"/>
          <w:bCs/>
          <w:sz w:val="28"/>
          <w:szCs w:val="28"/>
        </w:rPr>
        <w:t>стандартны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1575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1575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модел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1575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математического анализа и их применением к решению прикладных задач; </w:t>
      </w:r>
    </w:p>
    <w:p w:rsidR="00415756" w:rsidRDefault="00415756" w:rsidP="00415756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756">
        <w:rPr>
          <w:rFonts w:ascii="Times New Roman" w:eastAsia="Times New Roman" w:hAnsi="Times New Roman" w:cs="Times New Roman"/>
          <w:bCs/>
          <w:sz w:val="28"/>
          <w:szCs w:val="28"/>
        </w:rPr>
        <w:t>стандартны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1575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41575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теории обыкновенных дифференциальных уравнений и их применение к решению прикладных задач.</w:t>
      </w:r>
    </w:p>
    <w:p w:rsidR="00415756" w:rsidRPr="00415756" w:rsidRDefault="00415756" w:rsidP="004157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33EF" w:rsidRPr="00B92AF2" w:rsidRDefault="001A33EF" w:rsidP="001A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CD4036" w:rsidRPr="00CD4036">
        <w:rPr>
          <w:rFonts w:ascii="Times New Roman" w:hAnsi="Times New Roman"/>
          <w:sz w:val="28"/>
          <w:szCs w:val="28"/>
        </w:rPr>
        <w:t>общепрофессиональн</w:t>
      </w:r>
      <w:r w:rsidR="00CD4036">
        <w:rPr>
          <w:rFonts w:ascii="Times New Roman" w:hAnsi="Times New Roman"/>
          <w:sz w:val="28"/>
          <w:szCs w:val="28"/>
        </w:rPr>
        <w:t xml:space="preserve">ый </w:t>
      </w:r>
      <w:r w:rsidRPr="00B92AF2">
        <w:rPr>
          <w:rFonts w:ascii="Times New Roman" w:hAnsi="Times New Roman"/>
          <w:sz w:val="28"/>
          <w:szCs w:val="28"/>
        </w:rPr>
        <w:t>цикл</w:t>
      </w: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3EF" w:rsidRPr="007A041C" w:rsidRDefault="001A33EF" w:rsidP="001A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1A33EF" w:rsidRPr="002C4794" w:rsidRDefault="001A33EF" w:rsidP="001A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</w:p>
    <w:p w:rsidR="00CD4036" w:rsidRPr="00CD4036" w:rsidRDefault="00CD4036" w:rsidP="00CD4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36353078"/>
      <w:r w:rsidRPr="00CD4036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D4036" w:rsidRPr="00CD4036" w:rsidRDefault="00CD4036" w:rsidP="00CD4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036">
        <w:rPr>
          <w:rFonts w:ascii="Times New Roman" w:hAnsi="Times New Roman"/>
          <w:sz w:val="28"/>
          <w:szCs w:val="28"/>
        </w:rPr>
        <w:lastRenderedPageBreak/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CD4036" w:rsidRPr="00CD4036" w:rsidRDefault="00CD4036" w:rsidP="00CD4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036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CD4036" w:rsidRPr="00CD4036" w:rsidRDefault="00CD4036" w:rsidP="00CD4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036">
        <w:rPr>
          <w:rFonts w:ascii="Times New Roman" w:hAnsi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CD4036" w:rsidRPr="00CD4036" w:rsidRDefault="00CD4036" w:rsidP="00CD4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036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D4036" w:rsidRPr="00CD4036" w:rsidRDefault="00CD4036" w:rsidP="00CD4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036">
        <w:rPr>
          <w:rFonts w:ascii="Times New Roman" w:hAnsi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CD4036" w:rsidRPr="00CD4036" w:rsidRDefault="00CD4036" w:rsidP="00CD4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036">
        <w:rPr>
          <w:rFonts w:ascii="Times New Roman" w:hAnsi="Times New Roman"/>
          <w:sz w:val="28"/>
          <w:szCs w:val="28"/>
        </w:rPr>
        <w:t>OK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CD4036" w:rsidRPr="00CD4036" w:rsidRDefault="00CD4036" w:rsidP="00CD4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036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D4036" w:rsidRDefault="00CD4036" w:rsidP="00CD4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036">
        <w:rPr>
          <w:rFonts w:ascii="Times New Roman" w:hAnsi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415756" w:rsidRPr="00415756" w:rsidRDefault="00415756" w:rsidP="0041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56">
        <w:rPr>
          <w:rFonts w:ascii="Times New Roman" w:hAnsi="Times New Roman"/>
          <w:sz w:val="28"/>
          <w:szCs w:val="28"/>
        </w:rPr>
        <w:t>ПК 1.4. Контролировать качество предоставления услуг радиосвязи, мобильной связи и телевещания.</w:t>
      </w:r>
    </w:p>
    <w:p w:rsidR="00415756" w:rsidRPr="00415756" w:rsidRDefault="00415756" w:rsidP="0041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56">
        <w:rPr>
          <w:rFonts w:ascii="Times New Roman" w:hAnsi="Times New Roman"/>
          <w:sz w:val="28"/>
          <w:szCs w:val="28"/>
        </w:rPr>
        <w:t>ПК 2.2. Обеспечивать работоспособность оборудования мультисервисных сетей.</w:t>
      </w:r>
    </w:p>
    <w:p w:rsidR="00415756" w:rsidRPr="00415756" w:rsidRDefault="00415756" w:rsidP="0041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56">
        <w:rPr>
          <w:rFonts w:ascii="Times New Roman" w:hAnsi="Times New Roman"/>
          <w:sz w:val="28"/>
          <w:szCs w:val="28"/>
        </w:rPr>
        <w:t>ПК 3.1. Выявлять угрозы и уязвимости в сетевой инфраструктуре с использованием системы анализа защищенности.</w:t>
      </w:r>
    </w:p>
    <w:p w:rsidR="00415756" w:rsidRPr="00415756" w:rsidRDefault="00415756" w:rsidP="0041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56">
        <w:rPr>
          <w:rFonts w:ascii="Times New Roman" w:hAnsi="Times New Roman"/>
          <w:sz w:val="28"/>
          <w:szCs w:val="28"/>
        </w:rPr>
        <w:t>ПК 3.2. Разрабатывать комплекс методов и средств защиты информации в системах радиосвязи, мобильной связи и телерадиовещания.</w:t>
      </w:r>
    </w:p>
    <w:bookmarkEnd w:id="1"/>
    <w:p w:rsidR="00415756" w:rsidRPr="00CD4036" w:rsidRDefault="00415756" w:rsidP="00CD4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5756" w:rsidRPr="00CD4036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 w15:restartNumberingAfterBreak="0">
    <w:nsid w:val="0148437C"/>
    <w:multiLevelType w:val="hybridMultilevel"/>
    <w:tmpl w:val="43F69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6121"/>
    <w:multiLevelType w:val="hybridMultilevel"/>
    <w:tmpl w:val="F66A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DC4"/>
    <w:multiLevelType w:val="hybridMultilevel"/>
    <w:tmpl w:val="00D4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525A0"/>
    <w:multiLevelType w:val="hybridMultilevel"/>
    <w:tmpl w:val="5E6E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160E2"/>
    <w:multiLevelType w:val="hybridMultilevel"/>
    <w:tmpl w:val="0246B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037B64"/>
    <w:multiLevelType w:val="hybridMultilevel"/>
    <w:tmpl w:val="F038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B28A3"/>
    <w:multiLevelType w:val="hybridMultilevel"/>
    <w:tmpl w:val="6C8CC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44136613">
    <w:abstractNumId w:val="10"/>
  </w:num>
  <w:num w:numId="2" w16cid:durableId="1930654902">
    <w:abstractNumId w:val="7"/>
  </w:num>
  <w:num w:numId="3" w16cid:durableId="1506634143">
    <w:abstractNumId w:val="8"/>
  </w:num>
  <w:num w:numId="4" w16cid:durableId="84810737">
    <w:abstractNumId w:val="5"/>
  </w:num>
  <w:num w:numId="5" w16cid:durableId="2019581909">
    <w:abstractNumId w:val="9"/>
  </w:num>
  <w:num w:numId="6" w16cid:durableId="18774882">
    <w:abstractNumId w:val="6"/>
  </w:num>
  <w:num w:numId="7" w16cid:durableId="51553674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A33EF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9713F"/>
    <w:rsid w:val="002A2617"/>
    <w:rsid w:val="002C1B6C"/>
    <w:rsid w:val="002C270B"/>
    <w:rsid w:val="002C2F7F"/>
    <w:rsid w:val="002D4D75"/>
    <w:rsid w:val="002D545D"/>
    <w:rsid w:val="002D64C6"/>
    <w:rsid w:val="002F4835"/>
    <w:rsid w:val="00307A19"/>
    <w:rsid w:val="00314980"/>
    <w:rsid w:val="00317E65"/>
    <w:rsid w:val="003224D4"/>
    <w:rsid w:val="003226D3"/>
    <w:rsid w:val="0032535B"/>
    <w:rsid w:val="003340ED"/>
    <w:rsid w:val="003452A9"/>
    <w:rsid w:val="00346A39"/>
    <w:rsid w:val="00357A49"/>
    <w:rsid w:val="00363339"/>
    <w:rsid w:val="003B1602"/>
    <w:rsid w:val="003C30F4"/>
    <w:rsid w:val="003D6F30"/>
    <w:rsid w:val="003E15DC"/>
    <w:rsid w:val="003E5320"/>
    <w:rsid w:val="003F643F"/>
    <w:rsid w:val="00415756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47E5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1C96"/>
    <w:rsid w:val="006A469D"/>
    <w:rsid w:val="006D4C23"/>
    <w:rsid w:val="006F4760"/>
    <w:rsid w:val="00720998"/>
    <w:rsid w:val="00724FEB"/>
    <w:rsid w:val="007337DC"/>
    <w:rsid w:val="00742F01"/>
    <w:rsid w:val="00746513"/>
    <w:rsid w:val="0076622A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E77A8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4036"/>
    <w:rsid w:val="00CD5AFD"/>
    <w:rsid w:val="00D11C71"/>
    <w:rsid w:val="00D11D5F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F07CD"/>
    <w:rsid w:val="00DF624B"/>
    <w:rsid w:val="00E26861"/>
    <w:rsid w:val="00E308F9"/>
    <w:rsid w:val="00E42EA9"/>
    <w:rsid w:val="00E526E3"/>
    <w:rsid w:val="00E7340D"/>
    <w:rsid w:val="00EA79ED"/>
    <w:rsid w:val="00F05C39"/>
    <w:rsid w:val="00F1174A"/>
    <w:rsid w:val="00F24E88"/>
    <w:rsid w:val="00F36257"/>
    <w:rsid w:val="00F37362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47C4"/>
  <w15:docId w15:val="{DB1552E8-054C-4C9E-BF08-3F7C42B0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362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  <w:style w:type="paragraph" w:customStyle="1" w:styleId="af2">
    <w:name w:val="Прижатый влево"/>
    <w:basedOn w:val="a"/>
    <w:next w:val="a"/>
    <w:uiPriority w:val="99"/>
    <w:rsid w:val="001A3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 кабинет</cp:lastModifiedBy>
  <cp:revision>8</cp:revision>
  <cp:lastPrinted>2015-07-07T00:20:00Z</cp:lastPrinted>
  <dcterms:created xsi:type="dcterms:W3CDTF">2020-06-02T06:46:00Z</dcterms:created>
  <dcterms:modified xsi:type="dcterms:W3CDTF">2023-05-31T01:02:00Z</dcterms:modified>
</cp:coreProperties>
</file>