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3F0B29" w:rsidRDefault="003F0B29" w:rsidP="003F0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3F0B29" w:rsidRDefault="003F0B29" w:rsidP="003F0B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>
        <w:rPr>
          <w:rFonts w:ascii="TimesNewRoman" w:hAnsi="TimesNewRoman" w:cs="TimesNewRoman"/>
          <w:b/>
          <w:sz w:val="24"/>
          <w:szCs w:val="24"/>
        </w:rPr>
        <w:t>П</w:t>
      </w:r>
      <w:r w:rsidRPr="00AB11F3">
        <w:rPr>
          <w:rFonts w:ascii="TimesNewRoman" w:hAnsi="TimesNewRoman" w:cs="TimesNewRoman"/>
          <w:b/>
          <w:sz w:val="24"/>
          <w:szCs w:val="24"/>
        </w:rPr>
        <w:t>П.0</w:t>
      </w:r>
      <w:r>
        <w:rPr>
          <w:rFonts w:ascii="TimesNewRoman" w:hAnsi="TimesNewRoman" w:cs="TimesNewRoman"/>
          <w:b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ПМ.01. Участие в проектировании зданий и сооружений</w:t>
      </w:r>
    </w:p>
    <w:p w:rsidR="003F0B29" w:rsidRDefault="003F0B29" w:rsidP="003F0B2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2031A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2031A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профессионального модуля программы подготовки специалистов среднег</w:t>
      </w:r>
      <w:r w:rsidR="005F6CA9">
        <w:rPr>
          <w:rFonts w:ascii="TimesNewRoman" w:hAnsi="TimesNewRoman" w:cs="TimesNewRoman"/>
          <w:sz w:val="24"/>
          <w:szCs w:val="24"/>
        </w:rPr>
        <w:t xml:space="preserve">о </w:t>
      </w:r>
      <w:r w:rsidRPr="003B47A7">
        <w:rPr>
          <w:rFonts w:ascii="TimesNewRoman" w:hAnsi="TimesNewRoman" w:cs="TimesNewRoman"/>
          <w:sz w:val="24"/>
          <w:szCs w:val="24"/>
        </w:rPr>
        <w:t>звена (ППССЗ) СПО по виду деятельности</w:t>
      </w:r>
      <w:r w:rsidR="00C21D15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2031AE">
        <w:rPr>
          <w:rFonts w:ascii="TimesNewRoman" w:hAnsi="TimesNewRoman" w:cs="TimesNewRoman"/>
          <w:sz w:val="24"/>
          <w:szCs w:val="24"/>
        </w:rPr>
        <w:t>у</w:t>
      </w:r>
      <w:r w:rsidR="002031AE" w:rsidRPr="002031AE">
        <w:rPr>
          <w:rFonts w:ascii="TimesNewRoman" w:hAnsi="TimesNewRoman" w:cs="TimesNewRoman"/>
          <w:sz w:val="24"/>
          <w:szCs w:val="24"/>
        </w:rPr>
        <w:t>частие в проектировании зданий и сооружений</w:t>
      </w:r>
      <w:r w:rsidR="00C21D15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2031A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(по профилю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специальности) студент должен:</w:t>
      </w:r>
    </w:p>
    <w:p w:rsidR="003B47A7" w:rsidRPr="00C21D15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C21D15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3F0B29" w:rsidRPr="00C072A2" w:rsidRDefault="003F0B29" w:rsidP="003F0B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подбора строительных конструкций и разработке несложных узлов и деталей конструктивных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A2">
        <w:rPr>
          <w:rFonts w:ascii="Times New Roman" w:hAnsi="Times New Roman" w:cs="Times New Roman"/>
          <w:sz w:val="24"/>
          <w:szCs w:val="24"/>
        </w:rPr>
        <w:t>элементов зданий;</w:t>
      </w:r>
    </w:p>
    <w:p w:rsidR="003F0B29" w:rsidRPr="00806E65" w:rsidRDefault="003F0B29" w:rsidP="003F0B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разработки архитектурно-строительных чертежей;</w:t>
      </w:r>
    </w:p>
    <w:p w:rsidR="003F0B29" w:rsidRPr="00806E65" w:rsidRDefault="003F0B29" w:rsidP="003F0B2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выполнения расчетов и проектированию строительных конструкций и оснований;</w:t>
      </w:r>
    </w:p>
    <w:p w:rsidR="003F0B29" w:rsidRDefault="003F0B29" w:rsidP="003F0B2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разработки и оформления отдельных частей проекта производства работ;</w:t>
      </w:r>
      <w:r w:rsidRPr="00714CF9">
        <w:rPr>
          <w:rFonts w:ascii="Times New Roman" w:hAnsi="Times New Roman" w:cs="Times New Roman"/>
        </w:rPr>
        <w:t xml:space="preserve"> </w:t>
      </w:r>
    </w:p>
    <w:p w:rsidR="003B47A7" w:rsidRPr="00C21D15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C21D15">
        <w:rPr>
          <w:rFonts w:ascii="TimesNewRoman" w:hAnsi="TimesNewRoman" w:cs="TimesNewRoman"/>
          <w:i/>
          <w:sz w:val="24"/>
          <w:szCs w:val="24"/>
        </w:rPr>
        <w:t>уметь: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определять по внешним признакам и маркировке вид и качество строительных материалов и</w:t>
      </w:r>
      <w:r>
        <w:rPr>
          <w:rFonts w:ascii="Times New Roman" w:hAnsi="Times New Roman" w:cs="Times New Roman"/>
        </w:rPr>
        <w:t xml:space="preserve"> </w:t>
      </w:r>
      <w:r w:rsidRPr="00806E65">
        <w:rPr>
          <w:rFonts w:ascii="Times New Roman" w:hAnsi="Times New Roman" w:cs="Times New Roman"/>
        </w:rPr>
        <w:t>изделий;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производить выбор строительных материалов конструктивных элементов;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определять глубину заложения фундамента;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теплотехнический расчет ограждающих конструкций;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подбирать строительные конструкции для разработки архитектурно-строительных чертежей;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читать строительные и рабочие чертежи;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читать и применять типовые узлы при разработке рабочих чертежей;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чертежи планов, фасадов, разрезов, схем с помощью информационных технологий;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читать генеральные планы участков, отводимых для строительных объектов;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горизонтальную привязку от существующих объектов;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транспортную инфраструктуру и благоустройство прилегающей территории;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по генеральному плану разбивочный чертеж для выноса здания в натуру;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применять информационные системы для проектирования генеральных планов;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расчеты нагрузок, действующих на конструкции;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по конструктивной схеме построить расчетную схему конструкции;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статический расчет;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проверять несущую способность конструкций;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подбирать сечение элемента от приложенных нагрузок;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определять размеры подошвы фундамента;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расчеты соединений элементов конструкций;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рассчитывать несущую способность свай по грунту, шаг свай и количество свай в ростверке;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использовать информационные технологии при проектировании строительных конструкций;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читать строительные чертежи и схемы инженерных сетей и оборудования;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lastRenderedPageBreak/>
        <w:t>подбирать комплекты строительных машин и средств малой механизации для выполнения</w:t>
      </w:r>
      <w:r>
        <w:rPr>
          <w:rFonts w:ascii="Times New Roman" w:hAnsi="Times New Roman" w:cs="Times New Roman"/>
        </w:rPr>
        <w:t xml:space="preserve"> </w:t>
      </w:r>
      <w:r w:rsidRPr="00806E65">
        <w:rPr>
          <w:rFonts w:ascii="Times New Roman" w:hAnsi="Times New Roman" w:cs="Times New Roman"/>
        </w:rPr>
        <w:t>работ;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разрабатывать документы, входящие в проект производства работ;</w:t>
      </w:r>
    </w:p>
    <w:p w:rsidR="003F0B29" w:rsidRPr="00806E65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оформлять чертежи технологического проектирования с применением информационных</w:t>
      </w:r>
      <w:r>
        <w:rPr>
          <w:rFonts w:ascii="Times New Roman" w:hAnsi="Times New Roman" w:cs="Times New Roman"/>
        </w:rPr>
        <w:t xml:space="preserve"> </w:t>
      </w:r>
      <w:r w:rsidRPr="00806E65">
        <w:rPr>
          <w:rFonts w:ascii="Times New Roman" w:hAnsi="Times New Roman" w:cs="Times New Roman"/>
        </w:rPr>
        <w:t>технологий;</w:t>
      </w:r>
    </w:p>
    <w:p w:rsidR="003F0B29" w:rsidRDefault="003F0B29" w:rsidP="003F0B2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 xml:space="preserve">использовать в организации производства работ передовой отечественный и зарубежный опыт; </w:t>
      </w:r>
    </w:p>
    <w:p w:rsidR="003B47A7" w:rsidRPr="00C21D15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C21D15">
        <w:rPr>
          <w:rFonts w:ascii="TimesNewRoman" w:hAnsi="TimesNewRoman" w:cs="TimesNewRoman"/>
          <w:i/>
          <w:sz w:val="24"/>
          <w:szCs w:val="24"/>
        </w:rPr>
        <w:t>знать: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свойства и область применения строительных материалов и изделий;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прочностные и деформационные характеристики строительных материалов;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конструктивные системы и решения частей зданий;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строительные конструкции зданий;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современные конструктивные решения подземной и надземной части зданий;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принцип назначения глубины заложения фундамента;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конструктивные решения фундаментов;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конструктивные решения энергосберегающих ограждающих конструкций;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узлы сопряжений конструкций зданий;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методы усиления конструкций;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нормативно-техническую документацию на проектирование, строительство и реконструкцию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зданий, конструкций;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особенности выполнения строительных чертежей;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графические обозначения материалов и элементов конструкций;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требования нормативно-технической документации на оформление строительных чертежей;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понятия о проектировании зданий и сооружений;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правила привязки основных конструктивных элементов зданий к координатным осям;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порядок выполнения чертежей планов, фасадов, разрезов, схем;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профессиональные системы автоматизированного проектирования работ для 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архитектурно-строительных чертежей;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задачи и стадийность инженерно-геологических изысканий для обоснования проектирования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градостроительства;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способы выноса осей зданий в натуру от существующих зданий и опорных геодезических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пунктов;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ориентацию зданий на местности;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 на генеральных планах;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градостроительный регламент;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технико-экономические показатели генеральных планов;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нормативно-техническую документацию на проектиров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ание строительных конструкций из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различных материалов и оснований;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методику подсчета нагрузок;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правила построения расчетных схем;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методику определения внутренних усилий от расчетных нагрузок;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работу конструкций под нагрузкой;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основы расчета строительных конструкций;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виды соединений для конструкций из различных материалов;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строительную классификацию грунтов;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физические и механические свойства грунтов;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классификацию свай, работу свай в грунте;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правила конструирования строительных конструкций;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профессиональные системы автоматизированного проектирования работ для проектирования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строительных конструкций;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методы организации строительного производства (последовательный, параллельный,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поточный);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технико-экономические характеристики строительных машин и механизмов;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методику вариантного проектирования;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сетевое и календарное планирование;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понятия проекта организации строительства;</w:t>
      </w:r>
    </w:p>
    <w:p w:rsidR="003F0B29" w:rsidRPr="00806E65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принципы и методику разработки проекта производства работ;</w:t>
      </w:r>
    </w:p>
    <w:p w:rsidR="003F0B29" w:rsidRDefault="003F0B29" w:rsidP="003F0B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профессиональные информационные системы для выполнения проекта производства работ.</w:t>
      </w:r>
    </w:p>
    <w:p w:rsidR="003F0B29" w:rsidRDefault="003F0B29" w:rsidP="003F0B29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2031A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2031AE">
        <w:rPr>
          <w:rFonts w:ascii="TimesNewRoman" w:hAnsi="TimesNewRoman" w:cs="TimesNewRoman"/>
          <w:sz w:val="24"/>
          <w:szCs w:val="24"/>
        </w:rPr>
        <w:t xml:space="preserve">01. 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ПП.01</w:t>
      </w:r>
    </w:p>
    <w:p w:rsidR="00FB1E22" w:rsidRPr="0006457E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2031A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  <w:r w:rsidRPr="0006457E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06457E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 w:rsidRPr="0006457E">
        <w:rPr>
          <w:rFonts w:ascii="TimesNewRoman" w:hAnsi="TimesNewRoman" w:cs="TimesNewRoman"/>
          <w:b/>
          <w:sz w:val="24"/>
          <w:szCs w:val="24"/>
        </w:rPr>
        <w:t>.</w:t>
      </w:r>
    </w:p>
    <w:p w:rsidR="0006457E" w:rsidRDefault="0006457E" w:rsidP="002031A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Процесс освоения </w:t>
      </w:r>
      <w:r>
        <w:rPr>
          <w:rFonts w:ascii="TimesNewRoman,Bold" w:hAnsi="TimesNewRoman,Bold" w:cs="TimesNewRoman,Bold"/>
          <w:bCs/>
          <w:sz w:val="24"/>
          <w:szCs w:val="24"/>
        </w:rPr>
        <w:t>программы производственной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направлен на формирование у обучающегося следующих компетенций:</w:t>
      </w:r>
      <w:proofErr w:type="gramEnd"/>
    </w:p>
    <w:p w:rsidR="0006457E" w:rsidRPr="0006457E" w:rsidRDefault="0006457E" w:rsidP="002031A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0B29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6457E" w:rsidRPr="0006457E" w:rsidRDefault="0006457E" w:rsidP="002031A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 xml:space="preserve">Техник должен обладать </w:t>
      </w:r>
      <w:r>
        <w:rPr>
          <w:rFonts w:ascii="TimesNewRoman" w:hAnsi="TimesNewRoman" w:cs="TimesNewRoman"/>
          <w:sz w:val="24"/>
          <w:szCs w:val="24"/>
        </w:rPr>
        <w:t xml:space="preserve">профессиональными </w:t>
      </w:r>
      <w:r w:rsidRPr="001601A7">
        <w:rPr>
          <w:rFonts w:ascii="TimesNewRoman" w:hAnsi="TimesNewRoman" w:cs="TimesNewRoman"/>
          <w:sz w:val="24"/>
          <w:szCs w:val="24"/>
        </w:rPr>
        <w:t xml:space="preserve"> компетенциями, включающими в себя способность: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Разрабатывать архитектурно-строительные чертежи с использованием информационных технологий.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несложные расчеты и конструирование строительных конструкций.</w:t>
      </w:r>
    </w:p>
    <w:p w:rsidR="003F0B29" w:rsidRPr="00A5154E" w:rsidRDefault="003F0B29" w:rsidP="003F0B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Участвовать в разработке проекта производства работ с применением информационных технологий.</w:t>
      </w:r>
    </w:p>
    <w:p w:rsidR="005F6CA9" w:rsidRDefault="005F6CA9" w:rsidP="003F0B29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6457E"/>
    <w:rsid w:val="002031AE"/>
    <w:rsid w:val="00292D63"/>
    <w:rsid w:val="003B47A7"/>
    <w:rsid w:val="003F0B29"/>
    <w:rsid w:val="004E7415"/>
    <w:rsid w:val="0055257F"/>
    <w:rsid w:val="00557458"/>
    <w:rsid w:val="005F6CA9"/>
    <w:rsid w:val="00623C66"/>
    <w:rsid w:val="006C5CED"/>
    <w:rsid w:val="006E25CA"/>
    <w:rsid w:val="0078637D"/>
    <w:rsid w:val="00871165"/>
    <w:rsid w:val="008A1DA3"/>
    <w:rsid w:val="00996325"/>
    <w:rsid w:val="009F6640"/>
    <w:rsid w:val="00A45748"/>
    <w:rsid w:val="00AB11F3"/>
    <w:rsid w:val="00C21D15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3F0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2020-05-28T06:07:00Z</dcterms:created>
  <dcterms:modified xsi:type="dcterms:W3CDTF">2020-06-17T03:23:00Z</dcterms:modified>
</cp:coreProperties>
</file>